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9F" w:rsidRPr="00D55579" w:rsidRDefault="00981DDB" w:rsidP="00B90980">
      <w:pPr>
        <w:spacing w:after="0" w:line="240" w:lineRule="auto"/>
        <w:jc w:val="center"/>
        <w:rPr>
          <w:rFonts w:ascii="Monotype Corsiva" w:eastAsia="Calibri" w:hAnsi="Monotype Corsiva" w:cs="Times New Roman"/>
          <w:b/>
          <w:bCs/>
          <w:spacing w:val="20"/>
          <w:sz w:val="28"/>
          <w:szCs w:val="28"/>
        </w:rPr>
      </w:pPr>
      <w:r>
        <w:rPr>
          <w:rFonts w:ascii="Monotype Corsiva" w:eastAsia="Calibri" w:hAnsi="Monotype Corsiva" w:cs="Times New Roman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-470535</wp:posOffset>
            </wp:positionV>
            <wp:extent cx="929640" cy="1127760"/>
            <wp:effectExtent l="0" t="0" r="3810" b="0"/>
            <wp:wrapNone/>
            <wp:docPr id="3" name="Obraz 3" descr="Logo witryny B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witryny BI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5579" w:rsidRPr="00D55579">
        <w:rPr>
          <w:rFonts w:ascii="Monotype Corsiva" w:eastAsia="Calibri" w:hAnsi="Monotype Corsiva" w:cs="Times New Roman"/>
          <w:b/>
          <w:bCs/>
          <w:spacing w:val="20"/>
          <w:sz w:val="28"/>
          <w:szCs w:val="28"/>
        </w:rPr>
        <w:t>DOM   POMOCY     SPOŁECZNE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8"/>
          <w:szCs w:val="28"/>
        </w:rPr>
        <w:t>J</w:t>
      </w:r>
      <w:r w:rsidR="00D55579" w:rsidRPr="00D55579">
        <w:rPr>
          <w:rFonts w:ascii="Monotype Corsiva" w:eastAsia="Calibri" w:hAnsi="Monotype Corsiva" w:cs="Times New Roman"/>
          <w:b/>
          <w:bCs/>
          <w:spacing w:val="20"/>
          <w:sz w:val="28"/>
          <w:szCs w:val="28"/>
        </w:rPr>
        <w:t xml:space="preserve">   W   JEDLANCE</w:t>
      </w:r>
    </w:p>
    <w:p w:rsidR="00567A9F" w:rsidRPr="00D55579" w:rsidRDefault="00D55579" w:rsidP="00B90980">
      <w:pPr>
        <w:spacing w:after="0" w:line="240" w:lineRule="auto"/>
        <w:ind w:left="708" w:firstLine="708"/>
        <w:jc w:val="center"/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</w:pP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>Jedlanka   ul.  Kasztanowa   29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, 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 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>26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– 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>660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 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Jedlińsk, 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 tel.</w:t>
      </w:r>
      <w:r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>(48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) 321-30-26, </w:t>
      </w:r>
      <w:r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br/>
      </w:r>
      <w:r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            </w:t>
      </w:r>
      <w:r w:rsidR="00981DD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e-mail: </w:t>
      </w:r>
      <w:r w:rsidR="00E732CB" w:rsidRPr="00D55579">
        <w:rPr>
          <w:rFonts w:ascii="Monotype Corsiva" w:eastAsia="Calibri" w:hAnsi="Monotype Corsiva" w:cs="Times New Roman"/>
          <w:b/>
          <w:bCs/>
          <w:spacing w:val="20"/>
          <w:sz w:val="24"/>
          <w:szCs w:val="24"/>
        </w:rPr>
        <w:t xml:space="preserve"> </w:t>
      </w:r>
      <w:hyperlink r:id="rId8" w:history="1">
        <w:r w:rsidR="00981DDB" w:rsidRPr="00D55579">
          <w:rPr>
            <w:rFonts w:ascii="Monotype Corsiva" w:eastAsia="Calibri" w:hAnsi="Monotype Corsiva" w:cs="Times New Roman"/>
            <w:b/>
            <w:bCs/>
            <w:color w:val="0563C1"/>
            <w:spacing w:val="20"/>
            <w:sz w:val="24"/>
            <w:szCs w:val="24"/>
            <w:u w:val="single"/>
          </w:rPr>
          <w:t>kontakt@jedlankadps.pl</w:t>
        </w:r>
      </w:hyperlink>
    </w:p>
    <w:p w:rsidR="00F01A7E" w:rsidRDefault="00981DDB" w:rsidP="00D55579">
      <w:pPr>
        <w:spacing w:after="0" w:line="240" w:lineRule="auto"/>
        <w:jc w:val="right"/>
        <w:rPr>
          <w:rFonts w:ascii="Monotype Corsiva" w:eastAsia="Calibri" w:hAnsi="Monotype Corsiva"/>
        </w:rPr>
      </w:pPr>
      <w:r>
        <w:rPr>
          <w:rFonts w:ascii="Monotype Corsiva" w:eastAsia="Calibri" w:hAnsi="Monotype Corsiva" w:cs="Times New Roman"/>
          <w:b/>
          <w:bCs/>
          <w:sz w:val="24"/>
          <w:szCs w:val="24"/>
        </w:rPr>
        <w:t>--------------------------------------------------------------------------------------------------------------------------------------</w:t>
      </w:r>
      <w:r>
        <w:rPr>
          <w:rFonts w:ascii="Monotype Corsiva" w:eastAsia="Calibri" w:hAnsi="Monotype Corsiva" w:cs="Times New Roman"/>
          <w:sz w:val="24"/>
          <w:szCs w:val="24"/>
        </w:rPr>
        <w:t xml:space="preserve">                </w:t>
      </w:r>
      <w:r>
        <w:rPr>
          <w:rFonts w:ascii="Monotype Corsiva" w:eastAsia="Calibri" w:hAnsi="Monotype Corsiva"/>
        </w:rPr>
        <w:t xml:space="preserve"> </w:t>
      </w:r>
      <w:r w:rsidR="00F01A7E">
        <w:rPr>
          <w:rFonts w:ascii="Monotype Corsiva" w:eastAsia="Calibri" w:hAnsi="Monotype Corsiva"/>
        </w:rPr>
        <w:t xml:space="preserve">                               </w:t>
      </w:r>
    </w:p>
    <w:p w:rsidR="00DD1858" w:rsidRPr="003028FD" w:rsidRDefault="00F01A7E" w:rsidP="0004578B">
      <w:pPr>
        <w:spacing w:after="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="Monotype Corsiva" w:eastAsia="Calibri" w:hAnsi="Monotype Corsiva"/>
        </w:rPr>
        <w:t xml:space="preserve">         </w:t>
      </w:r>
      <w:r w:rsidR="009B6909">
        <w:rPr>
          <w:rFonts w:ascii="Monotype Corsiva" w:eastAsia="Calibri" w:hAnsi="Monotype Corsiva"/>
        </w:rPr>
        <w:t xml:space="preserve">           </w:t>
      </w:r>
      <w:r>
        <w:rPr>
          <w:rFonts w:ascii="Monotype Corsiva" w:eastAsia="Calibri" w:hAnsi="Monotype Corsiva"/>
        </w:rPr>
        <w:t xml:space="preserve">  </w:t>
      </w:r>
      <w:r w:rsidR="003028FD">
        <w:rPr>
          <w:rFonts w:ascii="Monotype Corsiva" w:eastAsia="Calibri" w:hAnsi="Monotype Corsiva"/>
        </w:rPr>
        <w:t xml:space="preserve">                                                                                                                               </w:t>
      </w:r>
      <w:r w:rsidRPr="00F01A7E">
        <w:rPr>
          <w:rFonts w:asciiTheme="majorHAnsi" w:eastAsia="Calibri" w:hAnsiTheme="majorHAnsi" w:cstheme="majorHAnsi"/>
        </w:rPr>
        <w:t>Jedlanka, dnia 06.06.2024 r</w:t>
      </w:r>
      <w:r w:rsidR="003028FD">
        <w:rPr>
          <w:rFonts w:asciiTheme="majorHAnsi" w:eastAsia="Calibri" w:hAnsiTheme="majorHAnsi" w:cstheme="majorHAnsi"/>
        </w:rPr>
        <w:t xml:space="preserve">                                                                  </w:t>
      </w:r>
      <w:r w:rsidRPr="00F01A7E">
        <w:rPr>
          <w:rFonts w:asciiTheme="majorHAnsi" w:eastAsia="Calibri" w:hAnsiTheme="majorHAnsi" w:cstheme="majorHAnsi"/>
        </w:rPr>
        <w:t>Znak sprawy:</w:t>
      </w:r>
      <w:r>
        <w:rPr>
          <w:rFonts w:asciiTheme="majorHAnsi" w:eastAsia="Calibri" w:hAnsiTheme="majorHAnsi" w:cstheme="majorHAnsi"/>
        </w:rPr>
        <w:t xml:space="preserve"> DPS.A.217.0</w:t>
      </w:r>
      <w:r w:rsidR="007A6E09">
        <w:rPr>
          <w:rFonts w:asciiTheme="majorHAnsi" w:eastAsia="Calibri" w:hAnsiTheme="majorHAnsi" w:cstheme="majorHAnsi"/>
        </w:rPr>
        <w:t>6</w:t>
      </w:r>
      <w:r>
        <w:rPr>
          <w:rFonts w:asciiTheme="majorHAnsi" w:eastAsia="Calibri" w:hAnsiTheme="majorHAnsi" w:cstheme="majorHAnsi"/>
        </w:rPr>
        <w:t>.2024</w:t>
      </w:r>
      <w:r>
        <w:rPr>
          <w:rFonts w:asciiTheme="majorHAnsi" w:eastAsia="Calibri" w:hAnsiTheme="majorHAnsi" w:cstheme="majorHAnsi"/>
        </w:rPr>
        <w:tab/>
      </w:r>
      <w:r>
        <w:rPr>
          <w:rFonts w:asciiTheme="majorHAnsi" w:eastAsia="Calibri" w:hAnsiTheme="majorHAnsi" w:cstheme="majorHAnsi"/>
        </w:rPr>
        <w:tab/>
        <w:t xml:space="preserve">       </w:t>
      </w:r>
      <w:r w:rsidRPr="00F01A7E">
        <w:rPr>
          <w:rFonts w:asciiTheme="majorHAnsi" w:eastAsia="Calibri" w:hAnsiTheme="majorHAnsi" w:cstheme="majorHAnsi"/>
        </w:rPr>
        <w:t xml:space="preserve"> </w:t>
      </w:r>
    </w:p>
    <w:p w:rsidR="00567A9F" w:rsidRPr="00836242" w:rsidRDefault="00981DDB" w:rsidP="0004578B">
      <w:pPr>
        <w:pStyle w:val="Normalny1"/>
        <w:spacing w:line="240" w:lineRule="auto"/>
        <w:jc w:val="center"/>
        <w:rPr>
          <w:rFonts w:asciiTheme="majorHAnsi" w:eastAsia="Calibri" w:hAnsiTheme="majorHAnsi" w:cstheme="majorHAnsi"/>
          <w:b/>
          <w:bCs/>
        </w:rPr>
      </w:pPr>
      <w:r w:rsidRPr="00836242">
        <w:rPr>
          <w:rFonts w:asciiTheme="majorHAnsi" w:eastAsia="Calibri" w:hAnsiTheme="majorHAnsi" w:cstheme="majorHAnsi"/>
          <w:b/>
          <w:bCs/>
        </w:rPr>
        <w:t>ZAPYTANIE</w:t>
      </w:r>
      <w:r w:rsidR="0041463F" w:rsidRPr="00836242">
        <w:rPr>
          <w:rFonts w:asciiTheme="majorHAnsi" w:eastAsia="Calibri" w:hAnsiTheme="majorHAnsi" w:cstheme="majorHAnsi"/>
          <w:b/>
          <w:bCs/>
        </w:rPr>
        <w:t xml:space="preserve"> </w:t>
      </w:r>
      <w:r w:rsidRPr="00836242">
        <w:rPr>
          <w:rFonts w:asciiTheme="majorHAnsi" w:eastAsia="Calibri" w:hAnsiTheme="majorHAnsi" w:cstheme="majorHAnsi"/>
          <w:b/>
          <w:bCs/>
        </w:rPr>
        <w:t xml:space="preserve"> CENOWE</w:t>
      </w:r>
      <w:r w:rsidR="0041463F" w:rsidRPr="00836242">
        <w:rPr>
          <w:rFonts w:asciiTheme="majorHAnsi" w:eastAsia="Calibri" w:hAnsiTheme="majorHAnsi" w:cstheme="majorHAnsi"/>
          <w:b/>
          <w:bCs/>
        </w:rPr>
        <w:t xml:space="preserve">                                                                                                                    </w:t>
      </w:r>
      <w:r w:rsidR="00DD1858" w:rsidRPr="00836242">
        <w:rPr>
          <w:rFonts w:asciiTheme="majorHAnsi" w:eastAsia="Calibri" w:hAnsiTheme="majorHAnsi" w:cstheme="majorHAnsi"/>
          <w:b/>
          <w:bCs/>
        </w:rPr>
        <w:t xml:space="preserve">                               </w:t>
      </w:r>
      <w:r w:rsidR="00F01A7E">
        <w:rPr>
          <w:rFonts w:asciiTheme="majorHAnsi" w:eastAsia="Calibri" w:hAnsiTheme="majorHAnsi" w:cstheme="majorHAnsi"/>
          <w:b/>
          <w:bCs/>
        </w:rPr>
        <w:t xml:space="preserve">Na zadanie pn.: </w:t>
      </w:r>
      <w:r w:rsidR="00A5753A">
        <w:rPr>
          <w:rFonts w:asciiTheme="majorHAnsi" w:eastAsia="Calibri" w:hAnsiTheme="majorHAnsi" w:cstheme="majorHAnsi"/>
          <w:b/>
          <w:bCs/>
        </w:rPr>
        <w:t xml:space="preserve"> „ </w:t>
      </w:r>
      <w:r w:rsidR="00F01A7E" w:rsidRPr="00F01A7E">
        <w:rPr>
          <w:rFonts w:asciiTheme="majorHAnsi" w:eastAsia="Calibri" w:hAnsiTheme="majorHAnsi" w:cstheme="majorHAnsi"/>
          <w:b/>
          <w:bCs/>
        </w:rPr>
        <w:t>odbiór</w:t>
      </w:r>
      <w:r w:rsidR="00A5753A">
        <w:rPr>
          <w:rFonts w:asciiTheme="majorHAnsi" w:eastAsia="Calibri" w:hAnsiTheme="majorHAnsi" w:cstheme="majorHAnsi"/>
          <w:b/>
          <w:bCs/>
        </w:rPr>
        <w:t xml:space="preserve">  </w:t>
      </w:r>
      <w:r w:rsidR="00F01A7E" w:rsidRPr="00F01A7E">
        <w:rPr>
          <w:rFonts w:asciiTheme="majorHAnsi" w:eastAsia="Calibri" w:hAnsiTheme="majorHAnsi" w:cstheme="majorHAnsi"/>
          <w:b/>
          <w:bCs/>
        </w:rPr>
        <w:t xml:space="preserve"> i </w:t>
      </w:r>
      <w:r w:rsidR="00A5753A">
        <w:rPr>
          <w:rFonts w:asciiTheme="majorHAnsi" w:eastAsia="Calibri" w:hAnsiTheme="majorHAnsi" w:cstheme="majorHAnsi"/>
          <w:b/>
          <w:bCs/>
        </w:rPr>
        <w:t xml:space="preserve">  </w:t>
      </w:r>
      <w:r w:rsidR="00F01A7E" w:rsidRPr="00F01A7E">
        <w:rPr>
          <w:rFonts w:asciiTheme="majorHAnsi" w:eastAsia="Calibri" w:hAnsiTheme="majorHAnsi" w:cstheme="majorHAnsi"/>
          <w:b/>
          <w:bCs/>
        </w:rPr>
        <w:t>transp</w:t>
      </w:r>
      <w:r w:rsidR="00A5753A">
        <w:rPr>
          <w:rFonts w:asciiTheme="majorHAnsi" w:eastAsia="Calibri" w:hAnsiTheme="majorHAnsi" w:cstheme="majorHAnsi"/>
          <w:b/>
          <w:bCs/>
        </w:rPr>
        <w:t xml:space="preserve">ort   odpadów   stałych   oraz   czynsz,   </w:t>
      </w:r>
      <w:r w:rsidR="00F01A7E" w:rsidRPr="00F01A7E">
        <w:rPr>
          <w:rFonts w:asciiTheme="majorHAnsi" w:eastAsia="Calibri" w:hAnsiTheme="majorHAnsi" w:cstheme="majorHAnsi"/>
          <w:b/>
          <w:bCs/>
        </w:rPr>
        <w:t>eksploatacja</w:t>
      </w:r>
      <w:r w:rsidR="00A5753A">
        <w:rPr>
          <w:rFonts w:asciiTheme="majorHAnsi" w:eastAsia="Calibri" w:hAnsiTheme="majorHAnsi" w:cstheme="majorHAnsi"/>
          <w:b/>
          <w:bCs/>
        </w:rPr>
        <w:t xml:space="preserve">   </w:t>
      </w:r>
      <w:r w:rsidR="00A5753A">
        <w:rPr>
          <w:rFonts w:asciiTheme="majorHAnsi" w:eastAsia="Calibri" w:hAnsiTheme="majorHAnsi" w:cstheme="majorHAnsi"/>
          <w:b/>
          <w:bCs/>
        </w:rPr>
        <w:br/>
        <w:t xml:space="preserve">i   dezynfekcja   pojemników </w:t>
      </w:r>
      <w:r w:rsidR="00F01A7E" w:rsidRPr="00F01A7E">
        <w:rPr>
          <w:rFonts w:asciiTheme="majorHAnsi" w:eastAsia="Calibri" w:hAnsiTheme="majorHAnsi" w:cstheme="majorHAnsi"/>
          <w:b/>
          <w:bCs/>
        </w:rPr>
        <w:t>”</w:t>
      </w:r>
    </w:p>
    <w:p w:rsidR="00567A9F" w:rsidRPr="00E732CB" w:rsidRDefault="00981DDB" w:rsidP="0004578B">
      <w:pPr>
        <w:pStyle w:val="Akapitzlist1"/>
        <w:numPr>
          <w:ilvl w:val="0"/>
          <w:numId w:val="1"/>
        </w:numPr>
        <w:spacing w:line="240" w:lineRule="auto"/>
        <w:jc w:val="both"/>
        <w:rPr>
          <w:rFonts w:asciiTheme="majorHAnsi" w:eastAsia="Calibri" w:hAnsiTheme="majorHAnsi" w:cstheme="majorHAnsi"/>
          <w:b/>
          <w:i/>
          <w:iCs/>
          <w:sz w:val="22"/>
          <w:szCs w:val="22"/>
          <w:u w:val="single"/>
        </w:rPr>
      </w:pPr>
      <w:r w:rsidRPr="00E732CB">
        <w:rPr>
          <w:rFonts w:asciiTheme="majorHAnsi" w:eastAsia="Calibri" w:hAnsiTheme="majorHAnsi" w:cstheme="majorHAnsi"/>
          <w:b/>
          <w:i/>
          <w:iCs/>
          <w:sz w:val="22"/>
          <w:szCs w:val="22"/>
          <w:u w:val="single"/>
        </w:rPr>
        <w:t>Zamawiający</w:t>
      </w:r>
    </w:p>
    <w:p w:rsidR="00567A9F" w:rsidRPr="00E732CB" w:rsidRDefault="00981DDB" w:rsidP="0004578B">
      <w:pPr>
        <w:pStyle w:val="Akapitzlist1"/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>Dom Pomocy Sp</w:t>
      </w:r>
      <w:r w:rsidR="00D55579">
        <w:rPr>
          <w:rFonts w:asciiTheme="majorHAnsi" w:hAnsiTheme="majorHAnsi" w:cstheme="majorHAnsi"/>
          <w:color w:val="000000"/>
          <w:sz w:val="22"/>
          <w:szCs w:val="22"/>
        </w:rPr>
        <w:t>ołecznej w Jedlance, Jedlanka  ul. Kasztanowa 29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>, 26-660 Jedlińsk</w:t>
      </w:r>
    </w:p>
    <w:p w:rsidR="003028FD" w:rsidRPr="007A6E09" w:rsidRDefault="00981DDB" w:rsidP="0004578B">
      <w:pPr>
        <w:pStyle w:val="Akapitzlist1"/>
        <w:spacing w:line="240" w:lineRule="auto"/>
        <w:jc w:val="both"/>
        <w:rPr>
          <w:rFonts w:asciiTheme="majorHAnsi" w:hAnsiTheme="majorHAnsi" w:cstheme="majorHAnsi"/>
          <w:color w:val="0563C1"/>
          <w:sz w:val="22"/>
          <w:szCs w:val="22"/>
          <w:u w:val="single"/>
        </w:rPr>
      </w:pPr>
      <w:r w:rsidRPr="007A6E09">
        <w:rPr>
          <w:rFonts w:asciiTheme="majorHAnsi" w:hAnsiTheme="majorHAnsi" w:cstheme="majorHAnsi"/>
          <w:color w:val="000000"/>
          <w:sz w:val="22"/>
          <w:szCs w:val="22"/>
        </w:rPr>
        <w:t>Tel./fax ( 48 ) 321-30-26,</w:t>
      </w:r>
      <w:r w:rsidRPr="007A6E09">
        <w:rPr>
          <w:rFonts w:asciiTheme="majorHAnsi" w:hAnsiTheme="majorHAnsi" w:cstheme="majorHAnsi"/>
          <w:sz w:val="22"/>
          <w:szCs w:val="22"/>
        </w:rPr>
        <w:t xml:space="preserve"> e-mail: </w:t>
      </w:r>
      <w:hyperlink r:id="rId9" w:history="1">
        <w:r w:rsidRPr="007A6E09">
          <w:rPr>
            <w:rStyle w:val="15"/>
            <w:rFonts w:asciiTheme="majorHAnsi" w:hAnsiTheme="majorHAnsi" w:cstheme="majorHAnsi"/>
            <w:sz w:val="22"/>
            <w:szCs w:val="22"/>
          </w:rPr>
          <w:t>kontakt@jedlankadps.pl</w:t>
        </w:r>
      </w:hyperlink>
    </w:p>
    <w:p w:rsidR="00567A9F" w:rsidRPr="00E732CB" w:rsidRDefault="00981DDB" w:rsidP="0004578B">
      <w:pPr>
        <w:pStyle w:val="Akapitzlist1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</w:pPr>
      <w:r w:rsidRPr="00E732CB"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  <w:t xml:space="preserve">Tryb postępowania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>Do prowadzonego postępowania nie stosuje się przepisów ustawy z dnia</w:t>
      </w:r>
      <w:r w:rsidR="00D141FB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11 września 2019 roku- Prawo zamówień publicznych </w:t>
      </w:r>
      <w:r w:rsidRPr="009B6909">
        <w:rPr>
          <w:rFonts w:asciiTheme="majorHAnsi" w:hAnsiTheme="majorHAnsi" w:cstheme="majorHAnsi"/>
          <w:sz w:val="22"/>
          <w:szCs w:val="22"/>
        </w:rPr>
        <w:t>(</w:t>
      </w:r>
      <w:r w:rsidR="00F01A7E" w:rsidRPr="009B6909">
        <w:rPr>
          <w:rFonts w:asciiTheme="majorHAnsi" w:hAnsiTheme="majorHAnsi" w:cstheme="majorHAnsi"/>
          <w:sz w:val="22"/>
          <w:szCs w:val="22"/>
        </w:rPr>
        <w:t xml:space="preserve"> t. j. Dz. U. z 2023r., poz. 1605 z późn.zm)</w:t>
      </w:r>
      <w:r w:rsidRPr="009B6909">
        <w:rPr>
          <w:rFonts w:asciiTheme="majorHAnsi" w:hAnsiTheme="majorHAnsi" w:cstheme="majorHAnsi"/>
          <w:sz w:val="22"/>
          <w:szCs w:val="22"/>
        </w:rPr>
        <w:t xml:space="preserve">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Wartość zamówienia jest niższa od kwoty 130 000,00 złotych, o której mowa w art. 2 ust. 1 pkt. 1 ww. ustawy.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Postępowanie prowadzone jest w oparciu o zasady określone w niniejszym zapytaniu cenowym.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Zamawiający zastrzega sobie prawo odstąpienia od niniejszego postępowania na każdym jego etapie bez wyłonienia Wykonawcy i bez podawania przyczyn.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Zapytanie cenowe nie stanowi oferty zawarcia umowy w rozumieniu przepisów Kodeksu Cywilnego. </w:t>
      </w:r>
    </w:p>
    <w:p w:rsidR="00820C15" w:rsidRPr="003028FD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Potencjalni Wykonawcy nie będą uprawnieni do występowania z jakimikolwiek roszczeniami pieniężnymi lub niepieniężnymi wobec Zamawiającego w związku </w:t>
      </w:r>
      <w:r w:rsidR="00D141FB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z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niniejszym zapytaniem cenowym, w tym z tytułu poniesionych przez nich kosztów i szkód, w szczególności w przypadku odstąpienia przez Zamawiającego od postępowania lub wyboru innego Wykonawcy.  </w:t>
      </w:r>
    </w:p>
    <w:p w:rsidR="00567A9F" w:rsidRPr="00E732CB" w:rsidRDefault="00981DDB" w:rsidP="0004578B">
      <w:pPr>
        <w:pStyle w:val="Akapitzlist1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</w:pPr>
      <w:r w:rsidRPr="00E732CB"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  <w:t xml:space="preserve"> Przedmiot zamówienia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A5753A">
        <w:rPr>
          <w:rFonts w:asciiTheme="majorHAnsi" w:hAnsiTheme="majorHAnsi" w:cstheme="majorHAnsi"/>
          <w:color w:val="000000"/>
          <w:sz w:val="22"/>
          <w:szCs w:val="22"/>
        </w:rPr>
        <w:t xml:space="preserve">Przedmiotem zamówienia jest </w:t>
      </w:r>
      <w:r w:rsidR="00F01A7E" w:rsidRPr="00A5753A">
        <w:rPr>
          <w:rFonts w:asciiTheme="majorHAnsi" w:hAnsiTheme="majorHAnsi" w:cstheme="majorHAnsi"/>
          <w:color w:val="000000"/>
          <w:sz w:val="22"/>
          <w:szCs w:val="22"/>
        </w:rPr>
        <w:t xml:space="preserve">odbiór i transport odpadów stałych oraz </w:t>
      </w:r>
      <w:r w:rsidR="00A5753A" w:rsidRPr="00A5753A">
        <w:rPr>
          <w:rFonts w:asciiTheme="majorHAnsi" w:hAnsiTheme="majorHAnsi" w:cstheme="majorHAnsi"/>
          <w:color w:val="000000"/>
          <w:sz w:val="22"/>
          <w:szCs w:val="22"/>
        </w:rPr>
        <w:t>czynsz,</w:t>
      </w:r>
      <w:r w:rsidR="00F01A7E" w:rsidRPr="00A5753A">
        <w:rPr>
          <w:rFonts w:asciiTheme="majorHAnsi" w:hAnsiTheme="majorHAnsi" w:cstheme="majorHAnsi"/>
          <w:color w:val="000000"/>
          <w:sz w:val="22"/>
          <w:szCs w:val="22"/>
        </w:rPr>
        <w:t xml:space="preserve"> eksploatacja</w:t>
      </w:r>
      <w:r w:rsidR="00A5753A" w:rsidRPr="00A5753A">
        <w:rPr>
          <w:rFonts w:asciiTheme="majorHAnsi" w:hAnsiTheme="majorHAnsi" w:cstheme="majorHAnsi"/>
          <w:color w:val="000000"/>
          <w:sz w:val="22"/>
          <w:szCs w:val="22"/>
        </w:rPr>
        <w:t xml:space="preserve"> i dezynfekcja </w:t>
      </w:r>
      <w:r w:rsidR="00F01A7E" w:rsidRPr="00A5753A">
        <w:rPr>
          <w:rFonts w:asciiTheme="majorHAnsi" w:hAnsiTheme="majorHAnsi" w:cstheme="majorHAnsi"/>
          <w:color w:val="000000"/>
          <w:sz w:val="22"/>
          <w:szCs w:val="22"/>
        </w:rPr>
        <w:t xml:space="preserve"> pojemników z</w:t>
      </w:r>
      <w:r w:rsidR="00F01A7E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6718AE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Domu Pomocy Społecznej </w:t>
      </w:r>
      <w:r w:rsidR="00F01A7E">
        <w:rPr>
          <w:rFonts w:asciiTheme="majorHAnsi" w:hAnsiTheme="majorHAnsi" w:cstheme="majorHAnsi"/>
          <w:color w:val="000000"/>
          <w:sz w:val="22"/>
          <w:szCs w:val="22"/>
        </w:rPr>
        <w:t xml:space="preserve">w </w:t>
      </w:r>
      <w:r w:rsidR="006718AE" w:rsidRPr="00E732CB">
        <w:rPr>
          <w:rFonts w:asciiTheme="majorHAnsi" w:hAnsiTheme="majorHAnsi" w:cstheme="majorHAnsi"/>
          <w:color w:val="000000"/>
          <w:sz w:val="22"/>
          <w:szCs w:val="22"/>
        </w:rPr>
        <w:t>Jedlan</w:t>
      </w:r>
      <w:r w:rsidR="00F01A7E">
        <w:rPr>
          <w:rFonts w:asciiTheme="majorHAnsi" w:hAnsiTheme="majorHAnsi" w:cstheme="majorHAnsi"/>
          <w:color w:val="000000"/>
          <w:sz w:val="22"/>
          <w:szCs w:val="22"/>
        </w:rPr>
        <w:t>ce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, Jedlanka </w:t>
      </w:r>
      <w:r w:rsidR="00D55579">
        <w:rPr>
          <w:rFonts w:asciiTheme="majorHAnsi" w:hAnsiTheme="majorHAnsi" w:cstheme="majorHAnsi"/>
          <w:color w:val="000000"/>
          <w:sz w:val="22"/>
          <w:szCs w:val="22"/>
        </w:rPr>
        <w:t xml:space="preserve">  ul. Kasztanowa 29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>, 26</w:t>
      </w:r>
      <w:r w:rsidR="002F14FA">
        <w:rPr>
          <w:rFonts w:asciiTheme="majorHAnsi" w:hAnsiTheme="majorHAnsi" w:cstheme="majorHAnsi"/>
          <w:color w:val="000000"/>
          <w:sz w:val="22"/>
          <w:szCs w:val="22"/>
        </w:rPr>
        <w:t>–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>660</w:t>
      </w:r>
      <w:r w:rsidR="00D55579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2F14FA">
        <w:rPr>
          <w:rFonts w:asciiTheme="majorHAnsi" w:hAnsiTheme="majorHAnsi" w:cstheme="majorHAnsi"/>
          <w:color w:val="000000"/>
          <w:sz w:val="22"/>
          <w:szCs w:val="22"/>
        </w:rPr>
        <w:t xml:space="preserve">Jedlińsk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2F14FA">
        <w:rPr>
          <w:rFonts w:asciiTheme="majorHAnsi" w:hAnsiTheme="majorHAnsi" w:cstheme="majorHAnsi"/>
          <w:color w:val="000000"/>
          <w:sz w:val="22"/>
          <w:szCs w:val="22"/>
        </w:rPr>
        <w:t>zgodnie z planem.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>Szczegółowy opis prz</w:t>
      </w:r>
      <w:bookmarkStart w:id="0" w:name="_GoBack"/>
      <w:bookmarkEnd w:id="0"/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edmiotu zamówienia wraz z szacunkowymi ilościami towarów zawarty jest </w:t>
      </w:r>
      <w:r w:rsidR="0041463F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                 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w „Formularzu oferty ” stanowiącym załącznik nr </w:t>
      </w:r>
      <w:r w:rsidRPr="00E732CB">
        <w:rPr>
          <w:rFonts w:asciiTheme="majorHAnsi" w:hAnsiTheme="majorHAnsi" w:cstheme="majorHAnsi"/>
          <w:b/>
          <w:color w:val="000000"/>
          <w:sz w:val="22"/>
          <w:szCs w:val="22"/>
        </w:rPr>
        <w:t>1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do zapytania ofertowego. </w:t>
      </w:r>
    </w:p>
    <w:p w:rsidR="00662CFE" w:rsidRPr="003028FD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Warunki i sposób realizacji zamówienia zawarte są we wzorze umowy stanowiącym integralną część oferty - załącznik nr </w:t>
      </w:r>
      <w:r w:rsidRPr="00E732CB">
        <w:rPr>
          <w:rFonts w:asciiTheme="majorHAnsi" w:hAnsiTheme="majorHAnsi" w:cstheme="majorHAnsi"/>
          <w:b/>
          <w:color w:val="000000"/>
          <w:sz w:val="22"/>
          <w:szCs w:val="22"/>
        </w:rPr>
        <w:t>3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do zapytania </w:t>
      </w:r>
      <w:r w:rsidR="007A6E09">
        <w:rPr>
          <w:rFonts w:asciiTheme="majorHAnsi" w:hAnsiTheme="majorHAnsi" w:cstheme="majorHAnsi"/>
          <w:color w:val="000000"/>
          <w:sz w:val="22"/>
          <w:szCs w:val="22"/>
        </w:rPr>
        <w:t>cenowego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. </w:t>
      </w:r>
    </w:p>
    <w:p w:rsidR="00567A9F" w:rsidRPr="00E732CB" w:rsidRDefault="00981DDB" w:rsidP="0004578B">
      <w:pPr>
        <w:pStyle w:val="Akapitzlist1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</w:pPr>
      <w:r w:rsidRPr="00E732CB"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  <w:t xml:space="preserve">Pozostałe wymagania dotyczące złożenia oferty i dokumentów. </w:t>
      </w:r>
    </w:p>
    <w:p w:rsidR="00567A9F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Do realizacji zamówienia zostanie wybrany Wykonawca, który zaoferuje najniższą cenę brutto oferty. </w:t>
      </w:r>
    </w:p>
    <w:p w:rsidR="00662CFE" w:rsidRPr="00662CFE" w:rsidRDefault="00662CFE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662CFE">
        <w:rPr>
          <w:rFonts w:asciiTheme="majorHAnsi" w:hAnsiTheme="majorHAnsi" w:cstheme="majorHAnsi"/>
          <w:color w:val="000000"/>
          <w:sz w:val="22"/>
          <w:szCs w:val="22"/>
        </w:rPr>
        <w:t>Oferta ma zawierać następujące dokumenty:</w:t>
      </w:r>
    </w:p>
    <w:p w:rsidR="00662CFE" w:rsidRPr="00662CFE" w:rsidRDefault="00662CFE" w:rsidP="0004578B">
      <w:pPr>
        <w:pStyle w:val="Akapitzlist1"/>
        <w:spacing w:line="240" w:lineRule="auto"/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662CFE">
        <w:rPr>
          <w:rFonts w:asciiTheme="majorHAnsi" w:hAnsiTheme="majorHAnsi" w:cstheme="majorHAnsi"/>
          <w:color w:val="000000"/>
          <w:sz w:val="22"/>
          <w:szCs w:val="22"/>
        </w:rPr>
        <w:t xml:space="preserve">a)  Formularz oferty cenowej wg załączonego wzoru,                                                                                                </w:t>
      </w:r>
    </w:p>
    <w:p w:rsidR="00662CFE" w:rsidRDefault="00662CFE" w:rsidP="0004578B">
      <w:pPr>
        <w:pStyle w:val="Akapitzlist1"/>
        <w:spacing w:line="240" w:lineRule="auto"/>
        <w:ind w:left="360"/>
        <w:rPr>
          <w:rFonts w:asciiTheme="majorHAnsi" w:hAnsiTheme="majorHAnsi" w:cstheme="majorHAnsi"/>
          <w:color w:val="000000"/>
          <w:sz w:val="22"/>
          <w:szCs w:val="22"/>
        </w:rPr>
      </w:pPr>
      <w:r w:rsidRPr="00662CFE">
        <w:rPr>
          <w:rFonts w:asciiTheme="majorHAnsi" w:hAnsiTheme="majorHAnsi" w:cstheme="majorHAnsi"/>
          <w:color w:val="000000"/>
          <w:sz w:val="22"/>
          <w:szCs w:val="22"/>
        </w:rPr>
        <w:t xml:space="preserve">b)  Oświadczenie </w:t>
      </w:r>
      <w:r w:rsidR="007B2736">
        <w:rPr>
          <w:rFonts w:asciiTheme="majorHAnsi" w:hAnsiTheme="majorHAnsi" w:cstheme="majorHAnsi"/>
          <w:color w:val="000000"/>
          <w:sz w:val="22"/>
          <w:szCs w:val="22"/>
        </w:rPr>
        <w:br/>
      </w:r>
      <w:r>
        <w:rPr>
          <w:rFonts w:asciiTheme="majorHAnsi" w:hAnsiTheme="majorHAnsi" w:cstheme="majorHAnsi"/>
          <w:color w:val="000000"/>
          <w:sz w:val="22"/>
          <w:szCs w:val="22"/>
        </w:rPr>
        <w:t>c)</w:t>
      </w:r>
      <w:r w:rsidR="002F14F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Projekt </w:t>
      </w:r>
      <w:r w:rsidRPr="00662CFE">
        <w:rPr>
          <w:rFonts w:asciiTheme="majorHAnsi" w:hAnsiTheme="majorHAnsi" w:cstheme="majorHAnsi"/>
          <w:color w:val="000000"/>
          <w:sz w:val="22"/>
          <w:szCs w:val="22"/>
        </w:rPr>
        <w:t xml:space="preserve">umowy,                                                                                                                                              </w:t>
      </w:r>
      <w:r w:rsidR="002F14FA">
        <w:rPr>
          <w:rFonts w:asciiTheme="majorHAnsi" w:hAnsiTheme="majorHAnsi" w:cstheme="majorHAnsi"/>
          <w:color w:val="000000"/>
          <w:sz w:val="22"/>
          <w:szCs w:val="22"/>
        </w:rPr>
        <w:t xml:space="preserve">                            d) </w:t>
      </w:r>
      <w:r w:rsidRPr="00662CFE">
        <w:rPr>
          <w:rFonts w:asciiTheme="majorHAnsi" w:hAnsiTheme="majorHAnsi" w:cstheme="majorHAnsi"/>
          <w:color w:val="000000"/>
          <w:sz w:val="22"/>
          <w:szCs w:val="22"/>
        </w:rPr>
        <w:t>dokument potwierdzając</w:t>
      </w:r>
      <w:r w:rsidR="003028FD">
        <w:rPr>
          <w:rFonts w:asciiTheme="majorHAnsi" w:hAnsiTheme="majorHAnsi" w:cstheme="majorHAnsi"/>
          <w:color w:val="000000"/>
          <w:sz w:val="22"/>
          <w:szCs w:val="22"/>
        </w:rPr>
        <w:t>y</w:t>
      </w:r>
      <w:r w:rsidRPr="00662CFE">
        <w:rPr>
          <w:rFonts w:asciiTheme="majorHAnsi" w:hAnsiTheme="majorHAnsi" w:cstheme="majorHAnsi"/>
          <w:color w:val="000000"/>
          <w:sz w:val="22"/>
          <w:szCs w:val="22"/>
        </w:rPr>
        <w:t xml:space="preserve"> posiadanie uprawnień w zakresie odpowiadającym przedmiotowi zamówienia</w:t>
      </w:r>
      <w:r w:rsidR="0004578B">
        <w:rPr>
          <w:rFonts w:asciiTheme="majorHAnsi" w:hAnsiTheme="majorHAnsi" w:cstheme="majorHAnsi"/>
          <w:color w:val="000000"/>
          <w:sz w:val="22"/>
          <w:szCs w:val="22"/>
        </w:rPr>
        <w:t xml:space="preserve"> wpis do</w:t>
      </w:r>
      <w:r w:rsidR="006F4AAD">
        <w:rPr>
          <w:rFonts w:asciiTheme="majorHAnsi" w:hAnsiTheme="majorHAnsi" w:cstheme="majorHAnsi"/>
          <w:color w:val="000000"/>
          <w:sz w:val="22"/>
          <w:szCs w:val="22"/>
        </w:rPr>
        <w:t xml:space="preserve"> rejestru BDO</w:t>
      </w:r>
    </w:p>
    <w:p w:rsidR="002F14FA" w:rsidRPr="002F14FA" w:rsidRDefault="00662CFE" w:rsidP="0004578B">
      <w:pPr>
        <w:pStyle w:val="Akapitzlist1"/>
        <w:spacing w:line="240" w:lineRule="auto"/>
        <w:ind w:left="36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e) </w:t>
      </w:r>
      <w:r w:rsidR="002F14FA">
        <w:rPr>
          <w:rFonts w:asciiTheme="majorHAnsi" w:hAnsiTheme="majorHAnsi" w:cstheme="majorHAnsi"/>
          <w:color w:val="000000"/>
          <w:sz w:val="22"/>
          <w:szCs w:val="22"/>
        </w:rPr>
        <w:t>W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pis do rejestru działalności </w:t>
      </w:r>
      <w:r w:rsidR="002F14FA">
        <w:rPr>
          <w:rFonts w:asciiTheme="majorHAnsi" w:hAnsiTheme="majorHAnsi" w:cstheme="majorHAnsi"/>
          <w:color w:val="000000"/>
          <w:sz w:val="22"/>
          <w:szCs w:val="22"/>
        </w:rPr>
        <w:t>regulowanej w zakresie odbierania odpadów komunalnych.</w:t>
      </w:r>
      <w:r w:rsidR="002F14FA">
        <w:rPr>
          <w:rFonts w:asciiTheme="majorHAnsi" w:hAnsiTheme="majorHAnsi" w:cstheme="majorHAnsi"/>
          <w:color w:val="000000"/>
          <w:sz w:val="22"/>
          <w:szCs w:val="22"/>
        </w:rPr>
        <w:br/>
      </w:r>
      <w:r w:rsidR="007B2736">
        <w:rPr>
          <w:rFonts w:asciiTheme="majorHAnsi" w:hAnsiTheme="majorHAnsi" w:cstheme="majorHAnsi"/>
          <w:color w:val="000000"/>
        </w:rPr>
        <w:t>f</w:t>
      </w:r>
      <w:r w:rsidR="002F14FA" w:rsidRPr="002F14FA">
        <w:rPr>
          <w:rFonts w:asciiTheme="majorHAnsi" w:hAnsiTheme="majorHAnsi" w:cstheme="majorHAnsi"/>
          <w:color w:val="000000"/>
        </w:rPr>
        <w:t>) Klauzula informacyjna</w:t>
      </w:r>
    </w:p>
    <w:p w:rsidR="002F14FA" w:rsidRPr="007B2736" w:rsidRDefault="007B2736" w:rsidP="0004578B">
      <w:pPr>
        <w:pStyle w:val="Akapitzlist1"/>
        <w:spacing w:line="240" w:lineRule="auto"/>
        <w:ind w:left="36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g) wpis do  rejestru podmiotów wprowadzających produkty, produkty w opakowaniach </w:t>
      </w:r>
      <w:r>
        <w:rPr>
          <w:rFonts w:asciiTheme="majorHAnsi" w:hAnsiTheme="majorHAnsi" w:cstheme="majorHAnsi"/>
          <w:color w:val="000000"/>
          <w:sz w:val="22"/>
          <w:szCs w:val="22"/>
        </w:rPr>
        <w:br/>
        <w:t xml:space="preserve">i gospodarującymi odpadami.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Z Wykonawcą którego oferta zostanie wybrana jako najkorzystniejsza zostanie zawarta umowa.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W sytuacji gdy Wykonawca, którego oferta została wybrana jako najkorzystniejsza odmówi zawarcia umowy, Zamawiający może dokonać wyboru kolejnej „</w:t>
      </w:r>
      <w:r w:rsidR="00FB360C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najkorzystniejszej oferty” spośród pozostałych ofert.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Jeżeli w postępowaniu zostaną złożone oferty o takiej samej cenie, Zamawiający wezwie Wykonawców, którzy złożyli te oferty, do złożenia w terminie określonym przez Zamawiającego ofert dodatkowych.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lastRenderedPageBreak/>
        <w:t xml:space="preserve"> W przypadku odstąpienia od umowy z winy Wykonawcy przez którąkolwiek ze stron, Zamawiający może dokonać wyboru kolejnej „najkorzystniejszej oferty” spośród pozostałych ofert. </w:t>
      </w:r>
    </w:p>
    <w:p w:rsidR="00567A9F" w:rsidRPr="00E732CB" w:rsidRDefault="00820C15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820C15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Termin realizacji zamówienia  16.07.2024 – 15.07.2026r. 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Miejscem wykonania zamówienia jest </w:t>
      </w:r>
      <w:r w:rsidRPr="00E732CB">
        <w:rPr>
          <w:rFonts w:asciiTheme="majorHAnsi" w:hAnsiTheme="majorHAnsi" w:cstheme="majorHAnsi"/>
          <w:b/>
          <w:bCs/>
          <w:color w:val="000000"/>
          <w:sz w:val="22"/>
          <w:szCs w:val="22"/>
        </w:rPr>
        <w:t>Domu Pomocy Społ</w:t>
      </w:r>
      <w:r w:rsidR="00FB360C" w:rsidRPr="00E732CB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ecznej </w:t>
      </w:r>
      <w:r w:rsidR="00820C15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w Jedlance, Jedlanka </w:t>
      </w:r>
      <w:r w:rsidR="00D55579">
        <w:rPr>
          <w:rFonts w:asciiTheme="majorHAnsi" w:hAnsiTheme="majorHAnsi" w:cstheme="majorHAnsi"/>
          <w:b/>
          <w:bCs/>
          <w:color w:val="000000"/>
          <w:sz w:val="22"/>
          <w:szCs w:val="22"/>
        </w:rPr>
        <w:t>ul. Kasztanowa 29</w:t>
      </w:r>
      <w:r w:rsidRPr="00E732CB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, </w:t>
      </w:r>
      <w:r w:rsidR="00D55579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 </w:t>
      </w:r>
      <w:r w:rsidRPr="00E732CB">
        <w:rPr>
          <w:rFonts w:asciiTheme="majorHAnsi" w:hAnsiTheme="majorHAnsi" w:cstheme="majorHAnsi"/>
          <w:b/>
          <w:bCs/>
          <w:color w:val="000000"/>
          <w:sz w:val="22"/>
          <w:szCs w:val="22"/>
        </w:rPr>
        <w:t>26</w:t>
      </w:r>
      <w:r w:rsidR="00D55579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– </w:t>
      </w:r>
      <w:r w:rsidRPr="00E732CB">
        <w:rPr>
          <w:rFonts w:asciiTheme="majorHAnsi" w:hAnsiTheme="majorHAnsi" w:cstheme="majorHAnsi"/>
          <w:b/>
          <w:bCs/>
          <w:color w:val="000000"/>
          <w:sz w:val="22"/>
          <w:szCs w:val="22"/>
        </w:rPr>
        <w:t>660</w:t>
      </w:r>
      <w:r w:rsidR="00D55579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E732CB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Jedlińsk</w:t>
      </w:r>
    </w:p>
    <w:p w:rsidR="006D7514" w:rsidRPr="006D7514" w:rsidRDefault="006D7514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D7514">
        <w:rPr>
          <w:rFonts w:asciiTheme="majorHAnsi" w:hAnsiTheme="majorHAnsi" w:cstheme="majorHAnsi"/>
          <w:sz w:val="22"/>
          <w:szCs w:val="22"/>
        </w:rPr>
        <w:t xml:space="preserve">Cena podana przez wykonawcę jest obowiązująca przez okres ważności umowy.  </w:t>
      </w:r>
    </w:p>
    <w:p w:rsidR="006D7514" w:rsidRPr="006D7514" w:rsidRDefault="006D7514" w:rsidP="0004578B">
      <w:pPr>
        <w:pStyle w:val="Akapitzlist1"/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D7514">
        <w:rPr>
          <w:rFonts w:asciiTheme="majorHAnsi" w:hAnsiTheme="majorHAnsi" w:cstheme="majorHAnsi"/>
          <w:sz w:val="22"/>
          <w:szCs w:val="22"/>
        </w:rPr>
        <w:t>•Strony dopuszczają zmianę ceny w przypadku wystąpienia uzasadnionych okoliczności.</w:t>
      </w:r>
    </w:p>
    <w:p w:rsidR="006D7514" w:rsidRPr="006D7514" w:rsidRDefault="006D7514" w:rsidP="0004578B">
      <w:pPr>
        <w:pStyle w:val="Akapitzlist1"/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D7514">
        <w:rPr>
          <w:rFonts w:asciiTheme="majorHAnsi" w:hAnsiTheme="majorHAnsi" w:cstheme="majorHAnsi"/>
          <w:sz w:val="22"/>
          <w:szCs w:val="22"/>
        </w:rPr>
        <w:t>•Warunkiem dokonania zmiany ceny jest złożenie, przez stronę inicjującą zmianę, wniosku uzasadnionego wraz z opisem okoliczności stanowiących podstawę do dokonania takiej zmiany. Strona jest zobowiązana racjonalnie wykazać, w jakim stopniu wskazane we wniosku okoliczności mających wpływ na cenę.</w:t>
      </w:r>
    </w:p>
    <w:p w:rsidR="00567A9F" w:rsidRPr="006D7514" w:rsidRDefault="006D7514" w:rsidP="0004578B">
      <w:pPr>
        <w:pStyle w:val="Akapitzlist1"/>
        <w:spacing w:line="240" w:lineRule="auto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  <w:r w:rsidRPr="006D7514">
        <w:rPr>
          <w:rFonts w:asciiTheme="majorHAnsi" w:hAnsiTheme="majorHAnsi" w:cstheme="majorHAnsi"/>
          <w:sz w:val="22"/>
          <w:szCs w:val="22"/>
        </w:rPr>
        <w:t>•Wniosek o zmianę ceny nie może zostać złożony wcześniej niż po upływie 6 miesięcy od daty zawarcia umowy.</w:t>
      </w:r>
    </w:p>
    <w:p w:rsidR="005C58AD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>W toku badania i oceny ofert Zamawiający, może żądać od pot</w:t>
      </w:r>
      <w:r w:rsidR="006D7514">
        <w:rPr>
          <w:rFonts w:asciiTheme="majorHAnsi" w:hAnsiTheme="majorHAnsi" w:cstheme="majorHAnsi"/>
          <w:color w:val="000000"/>
          <w:sz w:val="22"/>
          <w:szCs w:val="22"/>
        </w:rPr>
        <w:t xml:space="preserve">encjalnych Wykonawców wyjaśnień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dotyczących treści złożonych ofert. </w:t>
      </w:r>
    </w:p>
    <w:p w:rsidR="005C58AD" w:rsidRPr="00E732CB" w:rsidRDefault="00981DDB" w:rsidP="0004578B">
      <w:pPr>
        <w:pStyle w:val="Akapitzlist1"/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>W toku badania i oceny ofert Zamawiający może popra</w:t>
      </w:r>
      <w:r w:rsidR="00E732CB">
        <w:rPr>
          <w:rFonts w:asciiTheme="majorHAnsi" w:hAnsiTheme="majorHAnsi" w:cstheme="majorHAnsi"/>
          <w:color w:val="000000"/>
          <w:sz w:val="22"/>
          <w:szCs w:val="22"/>
        </w:rPr>
        <w:t>wić oczywiste omyłki rachunkowe</w:t>
      </w:r>
      <w:r w:rsidR="0041463F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i pisarskie. </w:t>
      </w:r>
      <w:r w:rsidR="006D7514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W przypadku, gdy Wykonawca pomimo dwukrotnego wezwania nie udzieli Zamawiającemu stosownych wyjaśnień oferta nie będzie podlegać dalszej ocenie przez Zamawiającego przy wyborze najkorzystniejszej oferty. </w:t>
      </w:r>
    </w:p>
    <w:p w:rsidR="005C58AD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>O wyborze oferty, lub o odstąpieniu od zapytania cenowego,</w:t>
      </w:r>
      <w:r w:rsidR="006D7514">
        <w:rPr>
          <w:rFonts w:asciiTheme="majorHAnsi" w:hAnsiTheme="majorHAnsi" w:cstheme="majorHAnsi"/>
          <w:color w:val="000000"/>
          <w:sz w:val="22"/>
          <w:szCs w:val="22"/>
        </w:rPr>
        <w:t xml:space="preserve"> Zamawiający zawiadomi w formie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elektronicznej Wykonawców, którzy złożyli ofertę. </w:t>
      </w:r>
    </w:p>
    <w:p w:rsidR="006D7514" w:rsidRPr="0004578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Wszelkie pytania i wątpliwości dotyczące zamówienia </w:t>
      </w:r>
      <w:r w:rsidR="0004578B">
        <w:rPr>
          <w:rFonts w:asciiTheme="majorHAnsi" w:hAnsiTheme="majorHAnsi" w:cstheme="majorHAnsi"/>
          <w:color w:val="000000"/>
          <w:sz w:val="22"/>
          <w:szCs w:val="22"/>
        </w:rPr>
        <w:t xml:space="preserve">należy kierować na adres e-mail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Zamawiającego </w:t>
      </w:r>
      <w:r w:rsidRPr="00B90980">
        <w:rPr>
          <w:rFonts w:asciiTheme="majorHAnsi" w:hAnsiTheme="majorHAnsi" w:cstheme="majorHAnsi"/>
          <w:b/>
          <w:color w:val="000000"/>
          <w:sz w:val="22"/>
          <w:szCs w:val="22"/>
        </w:rPr>
        <w:t>kontakt@jedlankadps.pl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lub telefonicznie </w:t>
      </w:r>
      <w:r w:rsidR="00AA719A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na 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>nr ( 48 )321-30-26</w:t>
      </w:r>
      <w:r w:rsidR="00E732CB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wew. 26</w:t>
      </w:r>
      <w:r w:rsidR="0004578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04578B">
        <w:rPr>
          <w:rFonts w:asciiTheme="majorHAnsi" w:hAnsiTheme="majorHAnsi" w:cstheme="majorHAnsi"/>
          <w:color w:val="000000"/>
          <w:sz w:val="22"/>
          <w:szCs w:val="22"/>
        </w:rPr>
        <w:t>Osobą upoważnioną do udzielania informacji w imieniu Zamawiającego jest Pan</w:t>
      </w:r>
      <w:r w:rsidR="00AA719A" w:rsidRPr="0004578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04578B">
        <w:rPr>
          <w:rFonts w:asciiTheme="majorHAnsi" w:hAnsiTheme="majorHAnsi" w:cstheme="majorHAnsi"/>
          <w:sz w:val="22"/>
          <w:szCs w:val="22"/>
        </w:rPr>
        <w:t>W</w:t>
      </w:r>
      <w:r w:rsidR="00AA719A" w:rsidRPr="0004578B">
        <w:rPr>
          <w:rFonts w:asciiTheme="majorHAnsi" w:hAnsiTheme="majorHAnsi" w:cstheme="majorHAnsi"/>
          <w:sz w:val="22"/>
          <w:szCs w:val="22"/>
        </w:rPr>
        <w:t>ojciech Wójcik</w:t>
      </w:r>
    </w:p>
    <w:p w:rsidR="00567A9F" w:rsidRPr="00E732CB" w:rsidRDefault="00981DDB" w:rsidP="0004578B">
      <w:pPr>
        <w:pStyle w:val="Akapitzlist1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E732CB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Miejsce, termin składania i otwarcia ofert.</w:t>
      </w:r>
    </w:p>
    <w:p w:rsidR="007B2736" w:rsidRPr="007B2736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B2736">
        <w:rPr>
          <w:rFonts w:asciiTheme="majorHAnsi" w:hAnsiTheme="majorHAnsi" w:cstheme="majorHAnsi"/>
          <w:sz w:val="22"/>
          <w:szCs w:val="22"/>
        </w:rPr>
        <w:t xml:space="preserve"> </w:t>
      </w:r>
      <w:r w:rsidR="007B2736" w:rsidRPr="007B2736">
        <w:rPr>
          <w:rFonts w:asciiTheme="majorHAnsi" w:hAnsiTheme="majorHAnsi" w:cstheme="majorHAnsi"/>
          <w:sz w:val="22"/>
          <w:szCs w:val="22"/>
        </w:rPr>
        <w:t xml:space="preserve">Ofertę należy złożyć na </w:t>
      </w:r>
      <w:r w:rsidR="0004578B">
        <w:rPr>
          <w:rFonts w:asciiTheme="majorHAnsi" w:hAnsiTheme="majorHAnsi" w:cstheme="majorHAnsi"/>
          <w:sz w:val="22"/>
          <w:szCs w:val="22"/>
        </w:rPr>
        <w:t xml:space="preserve">adres  </w:t>
      </w:r>
      <w:r w:rsidR="007B2736" w:rsidRPr="007B2736">
        <w:rPr>
          <w:rFonts w:asciiTheme="majorHAnsi" w:hAnsiTheme="majorHAnsi" w:cstheme="majorHAnsi"/>
          <w:sz w:val="22"/>
          <w:szCs w:val="22"/>
        </w:rPr>
        <w:t xml:space="preserve">e-maila:   </w:t>
      </w:r>
      <w:r w:rsidR="007B2736" w:rsidRPr="0004578B">
        <w:rPr>
          <w:rFonts w:asciiTheme="majorHAnsi" w:hAnsiTheme="majorHAnsi" w:cstheme="majorHAnsi"/>
          <w:b/>
          <w:sz w:val="22"/>
          <w:szCs w:val="22"/>
        </w:rPr>
        <w:t xml:space="preserve">kontakt@jedlankadps.pl </w:t>
      </w:r>
    </w:p>
    <w:p w:rsidR="007B2736" w:rsidRPr="007B2736" w:rsidRDefault="007B2736" w:rsidP="0004578B">
      <w:pPr>
        <w:pStyle w:val="Akapitzlist1"/>
        <w:spacing w:line="240" w:lineRule="auto"/>
        <w:ind w:left="36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7B2736">
        <w:rPr>
          <w:rFonts w:asciiTheme="majorHAnsi" w:hAnsiTheme="majorHAnsi" w:cstheme="majorHAnsi"/>
          <w:b/>
          <w:sz w:val="22"/>
          <w:szCs w:val="22"/>
        </w:rPr>
        <w:t xml:space="preserve">w terminie składania do 14.06.2024 r do godz. 11:00                otwarcie ofert: 14.06.2024 r. godz. 11:11 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Ofertę - załącznik nr </w:t>
      </w:r>
      <w:r w:rsidRPr="00E732CB">
        <w:rPr>
          <w:rFonts w:asciiTheme="majorHAnsi" w:hAnsiTheme="majorHAnsi" w:cstheme="majorHAnsi"/>
          <w:b/>
          <w:color w:val="000000"/>
          <w:sz w:val="22"/>
          <w:szCs w:val="22"/>
        </w:rPr>
        <w:t>1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do zapytania cenowego należ</w:t>
      </w:r>
      <w:r w:rsidR="00E732CB">
        <w:rPr>
          <w:rFonts w:asciiTheme="majorHAnsi" w:hAnsiTheme="majorHAnsi" w:cstheme="majorHAnsi"/>
          <w:color w:val="000000"/>
          <w:sz w:val="22"/>
          <w:szCs w:val="22"/>
        </w:rPr>
        <w:t>y opatrzeć podpisem Wykonawcy/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>osoby uprawnione</w:t>
      </w:r>
      <w:r w:rsidR="007B2736">
        <w:rPr>
          <w:rFonts w:asciiTheme="majorHAnsi" w:hAnsiTheme="majorHAnsi" w:cstheme="majorHAnsi"/>
          <w:color w:val="000000"/>
          <w:sz w:val="22"/>
          <w:szCs w:val="22"/>
        </w:rPr>
        <w:t xml:space="preserve">j do reprezentowania Wykonawcy </w:t>
      </w:r>
      <w:r w:rsidR="00B21DA9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i przesłać na adres e-mail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hyperlink r:id="rId10" w:history="1">
        <w:r w:rsidR="0004578B" w:rsidRPr="00727B2C">
          <w:rPr>
            <w:rStyle w:val="Hipercze"/>
            <w:rFonts w:asciiTheme="majorHAnsi" w:hAnsiTheme="majorHAnsi" w:cstheme="majorHAnsi"/>
            <w:b/>
            <w:sz w:val="22"/>
            <w:szCs w:val="22"/>
          </w:rPr>
          <w:t>kontakt@jedlankadps.pl</w:t>
        </w:r>
      </w:hyperlink>
      <w:r w:rsidR="0004578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04578B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>Domu Pomocy S</w:t>
      </w:r>
      <w:r w:rsidR="00836242">
        <w:rPr>
          <w:rFonts w:asciiTheme="majorHAnsi" w:hAnsiTheme="majorHAnsi" w:cstheme="majorHAnsi"/>
          <w:color w:val="000000"/>
          <w:sz w:val="22"/>
          <w:szCs w:val="22"/>
        </w:rPr>
        <w:t>połecznej  w Jedlance, Jedlanka  ul. Kasztanowa 29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>, 26</w:t>
      </w:r>
      <w:r w:rsidR="00836242">
        <w:rPr>
          <w:rFonts w:asciiTheme="majorHAnsi" w:hAnsiTheme="majorHAnsi" w:cstheme="majorHAnsi"/>
          <w:color w:val="000000"/>
          <w:sz w:val="22"/>
          <w:szCs w:val="22"/>
        </w:rPr>
        <w:t xml:space="preserve"> –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>660</w:t>
      </w:r>
      <w:r w:rsidR="0083624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Jedlińsk.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W przypadku podpisania oferty przez osobę uprawnioną do reprezentowania Wykonawcy należy dołączyć dokument, z którego wynikało będzie powyższe uprawnienie.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Jeżeli Wykonawca składa ofertę poprzez ustanowionego pełnomocnika, Zamawiający wymaga załączenia do oferty stosownego pełnomocnictwa rodzajowego. </w:t>
      </w:r>
    </w:p>
    <w:p w:rsidR="00567A9F" w:rsidRPr="0004578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04578B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04578B">
        <w:rPr>
          <w:rFonts w:asciiTheme="majorHAnsi" w:hAnsiTheme="majorHAnsi" w:cstheme="majorHAnsi"/>
          <w:b/>
          <w:bCs/>
          <w:color w:val="000000"/>
          <w:sz w:val="22"/>
          <w:szCs w:val="22"/>
        </w:rPr>
        <w:t>Brak podpisu na ofercie lub nie złożenie do oferty pełnomocnictwa (jeżeli dotyczy) spowoduje, że oferta nie będzie podlegała ocenie przez Zamawiającego przy wyborze najkorzystniejszej oferty bez dodatkowego wezwania do uzupełnienia.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>Za datę przekazania oferty w formie elektronicznej, przyjmuje się datę jej wpływu na skrzynkę  e-mail Zamawiającego.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732CB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Oferty, które wpłyną po wyznaczonym terminie składania ofert, nie będą rozpatrywane przy wyborze najkorzystniejszej oferty ani zwracane Wykonawcy; zostaną dołączone do dokumentacji postępowania.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Oferty niekompletne, nieczytelne lub podpisane przez osoby nieuprawnione nie będą podlegać ocenie przez Zamawiającego.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732CB">
        <w:rPr>
          <w:rFonts w:asciiTheme="majorHAnsi" w:hAnsiTheme="majorHAnsi" w:cstheme="majorHAnsi"/>
          <w:sz w:val="22"/>
          <w:szCs w:val="22"/>
        </w:rPr>
        <w:t>Zamawiający zastrzega sobie prawo przesunięcia terminu składania ofert.</w:t>
      </w:r>
    </w:p>
    <w:p w:rsidR="005C58AD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>Po wyborze najkorzystniejszej oferty Zamawiający poinformuje</w:t>
      </w:r>
      <w:r w:rsidR="00AA719A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Wykonawcę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>o terminie</w:t>
      </w:r>
      <w:r w:rsidR="0041463F"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i miejscu podpisania umowy. </w:t>
      </w:r>
    </w:p>
    <w:p w:rsidR="00567A9F" w:rsidRPr="00E732CB" w:rsidRDefault="00981DDB" w:rsidP="0004578B">
      <w:pPr>
        <w:pStyle w:val="Akapitzlist1"/>
        <w:numPr>
          <w:ilvl w:val="1"/>
          <w:numId w:val="1"/>
        </w:numPr>
        <w:spacing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732CB">
        <w:rPr>
          <w:rFonts w:asciiTheme="majorHAnsi" w:hAnsiTheme="majorHAnsi" w:cstheme="majorHAnsi"/>
          <w:color w:val="000000"/>
          <w:sz w:val="22"/>
          <w:szCs w:val="22"/>
        </w:rPr>
        <w:t xml:space="preserve">Termin związania złożoną ofertą wynosi </w:t>
      </w:r>
      <w:r w:rsidRPr="00F4704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30 </w:t>
      </w:r>
      <w:r w:rsidRPr="00E732CB">
        <w:rPr>
          <w:rFonts w:asciiTheme="majorHAnsi" w:hAnsiTheme="majorHAnsi" w:cstheme="majorHAnsi"/>
          <w:color w:val="000000"/>
          <w:sz w:val="22"/>
          <w:szCs w:val="22"/>
        </w:rPr>
        <w:t>dni licząc od terminu składania ofert.</w:t>
      </w:r>
    </w:p>
    <w:p w:rsidR="00567A9F" w:rsidRPr="00B90980" w:rsidRDefault="00981DDB" w:rsidP="0004578B">
      <w:pPr>
        <w:pStyle w:val="Normalny1"/>
        <w:spacing w:line="240" w:lineRule="auto"/>
        <w:rPr>
          <w:rFonts w:asciiTheme="majorHAnsi" w:hAnsiTheme="majorHAnsi" w:cstheme="majorHAnsi"/>
          <w:iCs/>
          <w:sz w:val="22"/>
          <w:szCs w:val="22"/>
        </w:rPr>
      </w:pPr>
      <w:r w:rsidRPr="00B90980">
        <w:rPr>
          <w:rFonts w:asciiTheme="majorHAnsi" w:hAnsiTheme="majorHAnsi" w:cstheme="majorHAnsi"/>
          <w:b/>
          <w:bCs/>
          <w:iCs/>
          <w:color w:val="000000"/>
          <w:sz w:val="22"/>
          <w:szCs w:val="22"/>
        </w:rPr>
        <w:t xml:space="preserve">Załączniki: </w:t>
      </w:r>
    </w:p>
    <w:p w:rsidR="00567A9F" w:rsidRPr="00B90980" w:rsidRDefault="00981DDB" w:rsidP="0004578B">
      <w:pPr>
        <w:pStyle w:val="Normalny1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iCs/>
          <w:color w:val="000000"/>
          <w:sz w:val="22"/>
          <w:szCs w:val="22"/>
        </w:rPr>
      </w:pPr>
      <w:r w:rsidRPr="00B90980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Formularz ofertowy </w:t>
      </w:r>
    </w:p>
    <w:p w:rsidR="00567A9F" w:rsidRPr="00B90980" w:rsidRDefault="00981DDB" w:rsidP="0004578B">
      <w:pPr>
        <w:pStyle w:val="Normalny1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iCs/>
          <w:color w:val="000000"/>
          <w:sz w:val="22"/>
          <w:szCs w:val="22"/>
        </w:rPr>
      </w:pPr>
      <w:r w:rsidRPr="00B90980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Oświadczenie </w:t>
      </w:r>
    </w:p>
    <w:p w:rsidR="00567A9F" w:rsidRPr="00B90980" w:rsidRDefault="00981DDB" w:rsidP="0004578B">
      <w:pPr>
        <w:pStyle w:val="Normalny1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iCs/>
          <w:color w:val="000000"/>
          <w:sz w:val="22"/>
          <w:szCs w:val="22"/>
        </w:rPr>
      </w:pPr>
      <w:r w:rsidRPr="00B90980">
        <w:rPr>
          <w:rFonts w:asciiTheme="majorHAnsi" w:hAnsiTheme="majorHAnsi" w:cstheme="majorHAnsi"/>
          <w:iCs/>
          <w:color w:val="000000"/>
          <w:sz w:val="22"/>
          <w:szCs w:val="22"/>
        </w:rPr>
        <w:t>Projekt umowy</w:t>
      </w:r>
    </w:p>
    <w:p w:rsidR="00567A9F" w:rsidRDefault="00981DDB" w:rsidP="0004578B">
      <w:pPr>
        <w:pStyle w:val="Normalny1"/>
        <w:numPr>
          <w:ilvl w:val="0"/>
          <w:numId w:val="2"/>
        </w:numPr>
        <w:spacing w:line="240" w:lineRule="auto"/>
        <w:rPr>
          <w:rFonts w:asciiTheme="majorHAnsi" w:hAnsiTheme="majorHAnsi" w:cstheme="majorHAnsi"/>
          <w:iCs/>
          <w:color w:val="000000"/>
          <w:sz w:val="22"/>
          <w:szCs w:val="22"/>
        </w:rPr>
      </w:pPr>
      <w:r w:rsidRPr="00B90980">
        <w:rPr>
          <w:rFonts w:asciiTheme="majorHAnsi" w:hAnsiTheme="majorHAnsi" w:cstheme="majorHAnsi"/>
          <w:iCs/>
          <w:color w:val="000000"/>
          <w:sz w:val="22"/>
          <w:szCs w:val="22"/>
        </w:rPr>
        <w:t>Klauzula informacyjna</w:t>
      </w:r>
    </w:p>
    <w:p w:rsidR="00E651C2" w:rsidRPr="00E651C2" w:rsidRDefault="00E651C2" w:rsidP="00E651C2">
      <w:pPr>
        <w:pStyle w:val="Normalny1"/>
        <w:rPr>
          <w:rFonts w:asciiTheme="majorHAnsi" w:hAnsiTheme="majorHAnsi" w:cstheme="majorHAnsi"/>
          <w:iCs/>
          <w:color w:val="000000"/>
          <w:sz w:val="22"/>
          <w:szCs w:val="22"/>
        </w:rPr>
      </w:pPr>
    </w:p>
    <w:p w:rsidR="00E651C2" w:rsidRPr="00B90980" w:rsidRDefault="00E651C2" w:rsidP="00E651C2">
      <w:pPr>
        <w:pStyle w:val="Normalny1"/>
        <w:rPr>
          <w:rFonts w:asciiTheme="majorHAnsi" w:hAnsiTheme="majorHAnsi" w:cstheme="majorHAnsi"/>
          <w:iCs/>
          <w:color w:val="000000"/>
          <w:sz w:val="22"/>
          <w:szCs w:val="22"/>
        </w:rPr>
      </w:pPr>
    </w:p>
    <w:sectPr w:rsidR="00E651C2" w:rsidRPr="00B90980" w:rsidSect="000457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8AA" w:rsidRDefault="00EE08AA">
      <w:pPr>
        <w:spacing w:line="240" w:lineRule="auto"/>
      </w:pPr>
      <w:r>
        <w:separator/>
      </w:r>
    </w:p>
  </w:endnote>
  <w:endnote w:type="continuationSeparator" w:id="0">
    <w:p w:rsidR="00EE08AA" w:rsidRDefault="00EE08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8AA" w:rsidRDefault="00EE08AA">
      <w:pPr>
        <w:spacing w:after="0"/>
      </w:pPr>
      <w:r>
        <w:separator/>
      </w:r>
    </w:p>
  </w:footnote>
  <w:footnote w:type="continuationSeparator" w:id="0">
    <w:p w:rsidR="00EE08AA" w:rsidRDefault="00EE08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A48A6"/>
    <w:multiLevelType w:val="multilevel"/>
    <w:tmpl w:val="3EEA48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43A7C49"/>
    <w:multiLevelType w:val="multilevel"/>
    <w:tmpl w:val="543A7C49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16"/>
    <w:rsid w:val="00006223"/>
    <w:rsid w:val="00007413"/>
    <w:rsid w:val="0004578B"/>
    <w:rsid w:val="000B3880"/>
    <w:rsid w:val="000D104B"/>
    <w:rsid w:val="001230FD"/>
    <w:rsid w:val="0016444B"/>
    <w:rsid w:val="0017211E"/>
    <w:rsid w:val="001E7ED3"/>
    <w:rsid w:val="00290267"/>
    <w:rsid w:val="002B41C4"/>
    <w:rsid w:val="002F14FA"/>
    <w:rsid w:val="002F77BD"/>
    <w:rsid w:val="003028FD"/>
    <w:rsid w:val="003801FA"/>
    <w:rsid w:val="00381334"/>
    <w:rsid w:val="003A31E8"/>
    <w:rsid w:val="003B0CA2"/>
    <w:rsid w:val="003B7D2A"/>
    <w:rsid w:val="0041463F"/>
    <w:rsid w:val="00552D7D"/>
    <w:rsid w:val="00567A9F"/>
    <w:rsid w:val="005C58AD"/>
    <w:rsid w:val="005D5910"/>
    <w:rsid w:val="00662CFE"/>
    <w:rsid w:val="006718AE"/>
    <w:rsid w:val="006D201F"/>
    <w:rsid w:val="006D7514"/>
    <w:rsid w:val="006F1064"/>
    <w:rsid w:val="006F4AAD"/>
    <w:rsid w:val="007A6E09"/>
    <w:rsid w:val="007B2736"/>
    <w:rsid w:val="00820C15"/>
    <w:rsid w:val="00836242"/>
    <w:rsid w:val="00851D87"/>
    <w:rsid w:val="00857066"/>
    <w:rsid w:val="008B3EB9"/>
    <w:rsid w:val="00981DDB"/>
    <w:rsid w:val="009B6909"/>
    <w:rsid w:val="009F5C9F"/>
    <w:rsid w:val="00A5753A"/>
    <w:rsid w:val="00AA719A"/>
    <w:rsid w:val="00AF6DDB"/>
    <w:rsid w:val="00B21DA9"/>
    <w:rsid w:val="00B90980"/>
    <w:rsid w:val="00BA6AEE"/>
    <w:rsid w:val="00D141FB"/>
    <w:rsid w:val="00D27BC1"/>
    <w:rsid w:val="00D52D27"/>
    <w:rsid w:val="00D55579"/>
    <w:rsid w:val="00D57E4B"/>
    <w:rsid w:val="00D87EC1"/>
    <w:rsid w:val="00DA369F"/>
    <w:rsid w:val="00DD1858"/>
    <w:rsid w:val="00E62B5C"/>
    <w:rsid w:val="00E651C2"/>
    <w:rsid w:val="00E732CB"/>
    <w:rsid w:val="00E87716"/>
    <w:rsid w:val="00EE08AA"/>
    <w:rsid w:val="00F01A7E"/>
    <w:rsid w:val="00F055FC"/>
    <w:rsid w:val="00F47044"/>
    <w:rsid w:val="00F77AFB"/>
    <w:rsid w:val="00FB360C"/>
    <w:rsid w:val="00FB7CEC"/>
    <w:rsid w:val="15176934"/>
    <w:rsid w:val="167A55E5"/>
    <w:rsid w:val="523B19B1"/>
    <w:rsid w:val="67315110"/>
    <w:rsid w:val="6AF23A55"/>
    <w:rsid w:val="7AE12F96"/>
    <w:rsid w:val="7E7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50E9238-208C-43E3-A4C4-B45FC5F6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paragraph" w:customStyle="1" w:styleId="Normalny1">
    <w:name w:val="Normalny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kapitzlist1">
    <w:name w:val="Akapit z listą1"/>
    <w:basedOn w:val="Normalny"/>
    <w:qFormat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15">
    <w:name w:val="15"/>
    <w:basedOn w:val="Domylnaczcionkaakapitu"/>
    <w:qFormat/>
    <w:rPr>
      <w:rFonts w:ascii="Calibri" w:hAnsi="Calibri" w:cs="Calibri" w:hint="default"/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rsid w:val="002F1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t@jedlankadp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1101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kontakt@jedlankadps.pl</dc:creator>
  <cp:lastModifiedBy>ADM</cp:lastModifiedBy>
  <cp:revision>8</cp:revision>
  <cp:lastPrinted>2024-06-06T11:46:00Z</cp:lastPrinted>
  <dcterms:created xsi:type="dcterms:W3CDTF">2024-06-05T12:42:00Z</dcterms:created>
  <dcterms:modified xsi:type="dcterms:W3CDTF">2024-06-06T11:46:00Z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7337027200454F4BA65519DBA7AD4931</vt:lpwstr>
  </property>
</Properties>
</file>